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F9" w:rsidRDefault="004169F9">
      <w:pPr>
        <w:spacing w:after="100" w:line="240" w:lineRule="auto"/>
        <w:rPr>
          <w:rFonts w:ascii="Twentieth Century" w:eastAsia="Twentieth Century" w:hAnsi="Twentieth Century" w:cs="Twentieth Century"/>
        </w:rPr>
      </w:pPr>
    </w:p>
    <w:p w:rsidR="004169F9" w:rsidRDefault="004169F9">
      <w:pPr>
        <w:spacing w:after="100" w:line="240" w:lineRule="auto"/>
        <w:rPr>
          <w:rFonts w:ascii="Twentieth Century" w:eastAsia="Twentieth Century" w:hAnsi="Twentieth Century" w:cs="Twentieth Century"/>
        </w:rPr>
      </w:pPr>
    </w:p>
    <w:p w:rsidR="004169F9" w:rsidRDefault="004169F9">
      <w:pPr>
        <w:spacing w:after="100" w:line="240" w:lineRule="auto"/>
        <w:rPr>
          <w:rFonts w:ascii="Twentieth Century" w:eastAsia="Twentieth Century" w:hAnsi="Twentieth Century" w:cs="Twentieth Century"/>
        </w:rPr>
      </w:pPr>
    </w:p>
    <w:p w:rsidR="004169F9" w:rsidRDefault="00DB52F5">
      <w:pPr>
        <w:spacing w:after="100" w:line="240" w:lineRule="auto"/>
        <w:rPr>
          <w:rFonts w:ascii="Arial" w:eastAsia="Arial" w:hAnsi="Arial" w:cs="Arial"/>
          <w:b/>
          <w:sz w:val="24"/>
          <w:szCs w:val="24"/>
        </w:rPr>
      </w:pPr>
      <w:r>
        <w:rPr>
          <w:rFonts w:ascii="Arial" w:eastAsia="Arial" w:hAnsi="Arial" w:cs="Arial"/>
          <w:b/>
          <w:sz w:val="24"/>
          <w:szCs w:val="24"/>
        </w:rPr>
        <w:t>Concept notulen GMR 17 september 2020</w:t>
      </w:r>
    </w:p>
    <w:p w:rsidR="004169F9" w:rsidRDefault="00DB52F5">
      <w:pPr>
        <w:spacing w:after="100" w:line="240" w:lineRule="auto"/>
        <w:rPr>
          <w:rFonts w:ascii="Arial" w:eastAsia="Arial" w:hAnsi="Arial" w:cs="Arial"/>
          <w:b/>
        </w:rPr>
      </w:pPr>
      <w:bookmarkStart w:id="0" w:name="_GoBack"/>
      <w:bookmarkEnd w:id="0"/>
      <w:r>
        <w:rPr>
          <w:rFonts w:ascii="Arial" w:eastAsia="Arial" w:hAnsi="Arial" w:cs="Arial"/>
          <w:b/>
        </w:rPr>
        <w:t>Locatie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Datum</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4169F9" w:rsidRDefault="00DB52F5">
      <w:pPr>
        <w:spacing w:after="0" w:line="240" w:lineRule="auto"/>
        <w:rPr>
          <w:rFonts w:ascii="Arial" w:eastAsia="Arial" w:hAnsi="Arial" w:cs="Arial"/>
        </w:rPr>
      </w:pPr>
      <w:r>
        <w:rPr>
          <w:rFonts w:ascii="Arial" w:eastAsia="Arial" w:hAnsi="Arial" w:cs="Arial"/>
        </w:rPr>
        <w:t>Elzenhagen                                                  17-9-2020</w:t>
      </w:r>
      <w:r>
        <w:rPr>
          <w:rFonts w:ascii="Arial" w:eastAsia="Arial" w:hAnsi="Arial" w:cs="Arial"/>
        </w:rPr>
        <w:tab/>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Voorzitter</w:t>
      </w:r>
      <w:r>
        <w:rPr>
          <w:rFonts w:ascii="Arial" w:eastAsia="Arial" w:hAnsi="Arial" w:cs="Arial"/>
        </w:rPr>
        <w:tab/>
        <w:t>: Anno Pander</w:t>
      </w:r>
    </w:p>
    <w:p w:rsidR="004169F9" w:rsidRDefault="00DB52F5">
      <w:pPr>
        <w:spacing w:after="0" w:line="240" w:lineRule="auto"/>
        <w:rPr>
          <w:rFonts w:ascii="Arial" w:eastAsia="Arial" w:hAnsi="Arial" w:cs="Arial"/>
        </w:rPr>
      </w:pPr>
      <w:r>
        <w:rPr>
          <w:rFonts w:ascii="Arial" w:eastAsia="Arial" w:hAnsi="Arial" w:cs="Arial"/>
        </w:rPr>
        <w:t>Afwezig</w:t>
      </w:r>
      <w:r>
        <w:rPr>
          <w:rFonts w:ascii="Arial" w:eastAsia="Arial" w:hAnsi="Arial" w:cs="Arial"/>
        </w:rPr>
        <w:tab/>
        <w:t xml:space="preserve">: GMR: Yvonne (PL Zevensprong), </w:t>
      </w:r>
    </w:p>
    <w:p w:rsidR="004169F9" w:rsidRDefault="004169F9">
      <w:pPr>
        <w:spacing w:after="0" w:line="240" w:lineRule="auto"/>
        <w:rPr>
          <w:rFonts w:ascii="Arial" w:eastAsia="Arial" w:hAnsi="Arial" w:cs="Arial"/>
          <w:i/>
        </w:rPr>
      </w:pPr>
    </w:p>
    <w:p w:rsidR="004169F9" w:rsidRDefault="00DB52F5">
      <w:pPr>
        <w:spacing w:after="0" w:line="240" w:lineRule="auto"/>
        <w:rPr>
          <w:rFonts w:ascii="Arial" w:eastAsia="Arial" w:hAnsi="Arial" w:cs="Arial"/>
        </w:rPr>
      </w:pPr>
      <w:r>
        <w:rPr>
          <w:rFonts w:ascii="Arial" w:eastAsia="Arial" w:hAnsi="Arial" w:cs="Arial"/>
        </w:rPr>
        <w:tab/>
      </w:r>
      <w:r>
        <w:rPr>
          <w:rFonts w:ascii="Arial" w:eastAsia="Arial" w:hAnsi="Arial" w:cs="Arial"/>
        </w:rPr>
        <w:tab/>
      </w:r>
    </w:p>
    <w:tbl>
      <w:tblPr>
        <w:tblStyle w:val="a"/>
        <w:tblW w:w="10610" w:type="dxa"/>
        <w:tblInd w:w="-4" w:type="dxa"/>
        <w:tblLayout w:type="fixed"/>
        <w:tblLook w:val="0000" w:firstRow="0" w:lastRow="0" w:firstColumn="0" w:lastColumn="0" w:noHBand="0" w:noVBand="0"/>
      </w:tblPr>
      <w:tblGrid>
        <w:gridCol w:w="2689"/>
        <w:gridCol w:w="5699"/>
        <w:gridCol w:w="2222"/>
      </w:tblGrid>
      <w:tr w:rsidR="004169F9">
        <w:trPr>
          <w:trHeight w:val="1"/>
        </w:trPr>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DB52F5">
            <w:pPr>
              <w:spacing w:after="0" w:line="240" w:lineRule="auto"/>
            </w:pPr>
            <w:r>
              <w:rPr>
                <w:rFonts w:ascii="Arial" w:eastAsia="Arial" w:hAnsi="Arial" w:cs="Arial"/>
                <w:b/>
              </w:rPr>
              <w:t>Onderwerp</w:t>
            </w:r>
          </w:p>
        </w:tc>
        <w:tc>
          <w:tcPr>
            <w:tcW w:w="569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DB52F5">
            <w:pPr>
              <w:spacing w:after="0" w:line="240" w:lineRule="auto"/>
            </w:pPr>
            <w:r>
              <w:rPr>
                <w:rFonts w:ascii="Arial" w:eastAsia="Arial" w:hAnsi="Arial" w:cs="Arial"/>
                <w:b/>
              </w:rPr>
              <w:t>Toelichting</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DB52F5">
            <w:pPr>
              <w:spacing w:after="0" w:line="240" w:lineRule="auto"/>
            </w:pPr>
            <w:r>
              <w:rPr>
                <w:rFonts w:ascii="Arial" w:eastAsia="Arial" w:hAnsi="Arial" w:cs="Arial"/>
                <w:b/>
              </w:rPr>
              <w:t>Actie</w:t>
            </w:r>
          </w:p>
        </w:tc>
      </w:tr>
      <w:tr w:rsidR="004169F9">
        <w:trPr>
          <w:trHeight w:val="1"/>
        </w:trPr>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DB52F5">
            <w:pPr>
              <w:spacing w:after="0" w:line="240" w:lineRule="auto"/>
              <w:rPr>
                <w:rFonts w:ascii="Arial" w:eastAsia="Arial" w:hAnsi="Arial" w:cs="Arial"/>
              </w:rPr>
            </w:pPr>
            <w:r>
              <w:rPr>
                <w:rFonts w:ascii="Arial" w:eastAsia="Arial" w:hAnsi="Arial" w:cs="Arial"/>
              </w:rPr>
              <w:t>1.Opening</w:t>
            </w:r>
          </w:p>
          <w:p w:rsidR="004169F9" w:rsidRDefault="004169F9">
            <w:pPr>
              <w:spacing w:after="0" w:line="240" w:lineRule="auto"/>
            </w:pPr>
          </w:p>
        </w:tc>
        <w:tc>
          <w:tcPr>
            <w:tcW w:w="569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DB52F5">
            <w:pPr>
              <w:spacing w:after="0" w:line="240" w:lineRule="auto"/>
              <w:rPr>
                <w:rFonts w:ascii="Arial" w:eastAsia="Arial" w:hAnsi="Arial" w:cs="Arial"/>
              </w:rPr>
            </w:pPr>
            <w:r>
              <w:rPr>
                <w:rFonts w:ascii="Arial" w:eastAsia="Arial" w:hAnsi="Arial" w:cs="Arial"/>
              </w:rPr>
              <w:t>Voorstelronde</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De onderwerpen die aan bod komen, worden behandeld via de SARA methode:</w:t>
            </w:r>
          </w:p>
          <w:p w:rsidR="004169F9" w:rsidRDefault="00DB52F5">
            <w:pPr>
              <w:spacing w:after="0" w:line="240" w:lineRule="auto"/>
            </w:pPr>
            <w:r>
              <w:rPr>
                <w:rFonts w:ascii="Arial" w:eastAsia="Arial" w:hAnsi="Arial" w:cs="Arial"/>
              </w:rPr>
              <w:t>Situatie, Actie, Respons/ Resultaat, Anders</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pPr>
          </w:p>
        </w:tc>
      </w:tr>
      <w:tr w:rsidR="004169F9">
        <w:trPr>
          <w:trHeight w:val="421"/>
        </w:trPr>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DB52F5">
            <w:pPr>
              <w:spacing w:after="0" w:line="240" w:lineRule="auto"/>
              <w:rPr>
                <w:rFonts w:ascii="Arial" w:eastAsia="Arial" w:hAnsi="Arial" w:cs="Arial"/>
              </w:rPr>
            </w:pPr>
            <w:r>
              <w:rPr>
                <w:rFonts w:ascii="Arial" w:eastAsia="Arial" w:hAnsi="Arial" w:cs="Arial"/>
              </w:rPr>
              <w:t>Intern gedeelte</w:t>
            </w:r>
          </w:p>
          <w:p w:rsidR="004169F9" w:rsidRDefault="00DB52F5">
            <w:pPr>
              <w:spacing w:after="0" w:line="240" w:lineRule="auto"/>
              <w:rPr>
                <w:rFonts w:ascii="Arial" w:eastAsia="Arial" w:hAnsi="Arial" w:cs="Arial"/>
              </w:rPr>
            </w:pPr>
            <w:r>
              <w:rPr>
                <w:rFonts w:ascii="Arial" w:eastAsia="Arial" w:hAnsi="Arial" w:cs="Arial"/>
              </w:rPr>
              <w:t>2.Actie en besluitenlijst 24/6/'20 GMR/ evaluatie GMR&amp;Bestuur</w:t>
            </w:r>
          </w:p>
          <w:p w:rsidR="004169F9" w:rsidRDefault="004169F9">
            <w:pPr>
              <w:spacing w:after="0" w:line="240" w:lineRule="auto"/>
            </w:pPr>
          </w:p>
          <w:p w:rsidR="004169F9" w:rsidRDefault="004169F9">
            <w:pPr>
              <w:spacing w:after="0" w:line="240" w:lineRule="auto"/>
            </w:pPr>
          </w:p>
          <w:p w:rsidR="004169F9" w:rsidRDefault="004169F9">
            <w:pPr>
              <w:spacing w:after="0" w:line="240" w:lineRule="auto"/>
            </w:pPr>
          </w:p>
          <w:p w:rsidR="004169F9" w:rsidRDefault="004169F9">
            <w:pPr>
              <w:spacing w:after="0" w:line="240" w:lineRule="auto"/>
            </w:pPr>
          </w:p>
          <w:p w:rsidR="004169F9" w:rsidRDefault="00DB52F5">
            <w:pPr>
              <w:spacing w:after="0" w:line="240" w:lineRule="auto"/>
              <w:rPr>
                <w:rFonts w:ascii="Arial" w:eastAsia="Arial" w:hAnsi="Arial" w:cs="Arial"/>
              </w:rPr>
            </w:pPr>
            <w:r>
              <w:rPr>
                <w:rFonts w:ascii="Arial" w:eastAsia="Arial" w:hAnsi="Arial" w:cs="Arial"/>
              </w:rPr>
              <w:t xml:space="preserve">Update stand van zaken </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Doorgeven van datum intrede GMR</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Afwezigheid van Katie</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Interne bezwarencommissie functieboek</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DB52F5" w:rsidRDefault="00DB52F5">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Thema-avond GMR</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DB52F5" w:rsidRDefault="00DB52F5">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Nieuwjaarsborrel</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12 ½ jarig jubileum</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Ventileren ivm Covid 19</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 xml:space="preserve">Inventarisatie directies per school mbt financien. </w:t>
            </w:r>
          </w:p>
        </w:tc>
        <w:tc>
          <w:tcPr>
            <w:tcW w:w="569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De MR cursus komt op de agenda.</w:t>
            </w:r>
          </w:p>
          <w:p w:rsidR="004169F9" w:rsidRDefault="00DB52F5">
            <w:pPr>
              <w:spacing w:after="0" w:line="240" w:lineRule="auto"/>
              <w:rPr>
                <w:rFonts w:ascii="Arial" w:eastAsia="Arial" w:hAnsi="Arial" w:cs="Arial"/>
              </w:rPr>
            </w:pPr>
            <w:r>
              <w:rPr>
                <w:rFonts w:ascii="Arial" w:eastAsia="Arial" w:hAnsi="Arial" w:cs="Arial"/>
              </w:rPr>
              <w:t xml:space="preserve">Saskia vraagt om een nadere toelichting over het vertrek van de kwaliteitsmedewerker. De IBers hebben behoefte aan een goede kwaliteitsmedewerker. </w:t>
            </w:r>
          </w:p>
          <w:p w:rsidR="004169F9" w:rsidRDefault="00DB52F5">
            <w:pPr>
              <w:spacing w:after="0" w:line="240" w:lineRule="auto"/>
              <w:rPr>
                <w:rFonts w:ascii="Arial" w:eastAsia="Arial" w:hAnsi="Arial" w:cs="Arial"/>
              </w:rPr>
            </w:pPr>
            <w:r>
              <w:rPr>
                <w:rFonts w:ascii="Arial" w:eastAsia="Arial" w:hAnsi="Arial" w:cs="Arial"/>
              </w:rPr>
              <w:t>Er is nog steeds geen vervanging voor Katie gevonden.</w:t>
            </w:r>
          </w:p>
          <w:p w:rsidR="004169F9" w:rsidRDefault="00DB52F5">
            <w:pPr>
              <w:spacing w:after="0" w:line="240" w:lineRule="auto"/>
            </w:pPr>
            <w:r>
              <w:rPr>
                <w:rFonts w:ascii="Arial" w:eastAsia="Arial" w:hAnsi="Arial" w:cs="Arial"/>
              </w:rPr>
              <w:t>Aktie/ besluitenlijsten zijn goedgekeurd</w:t>
            </w:r>
            <w:r>
              <w:t>.</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Details va</w:t>
            </w:r>
            <w:r>
              <w:rPr>
                <w:rFonts w:ascii="Arial" w:eastAsia="Arial" w:hAnsi="Arial" w:cs="Arial"/>
              </w:rPr>
              <w:t>n dit gedeelte van de vergadering zijn in beheer van de v</w:t>
            </w:r>
            <w:r>
              <w:rPr>
                <w:rFonts w:ascii="Arial" w:eastAsia="Arial" w:hAnsi="Arial" w:cs="Arial"/>
              </w:rPr>
              <w:t xml:space="preserve">oorzitter. </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 xml:space="preserve">Anno licht de GMR in zodra er nieuwe ontwikkelingen zijn. </w:t>
            </w:r>
            <w:r>
              <w:rPr>
                <w:rFonts w:ascii="Arial" w:eastAsia="Arial" w:hAnsi="Arial" w:cs="Arial"/>
              </w:rPr>
              <w:t xml:space="preserve">De GMR is blij dat haar zorg serieus genomen is. </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 xml:space="preserve">Een </w:t>
            </w:r>
            <w:r>
              <w:rPr>
                <w:rFonts w:ascii="Arial" w:eastAsia="Arial" w:hAnsi="Arial" w:cs="Arial"/>
              </w:rPr>
              <w:t xml:space="preserve">ieder geeft de datum van toetreding tot de GMR door aan de voorzitter. </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Janneke notuleert voorlopig en sluit aan bij het presidium.</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 xml:space="preserve">Het functieboek wordt vernieuwd. Daarbij hoort een bezwarencommissie (zie bijlage voor uitleg). Vanuit de Personeelsgeleding van de GMR dient er iemand plaats te nemen in deze commissie. Niemand </w:t>
            </w:r>
            <w:r>
              <w:rPr>
                <w:rFonts w:ascii="Arial" w:eastAsia="Arial" w:hAnsi="Arial" w:cs="Arial"/>
              </w:rPr>
              <w:t xml:space="preserve">stelt zich direct beschikbaar. De PG is vandaag ook niet compleet. We komen later terug op deze vacature. </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 xml:space="preserve">Het THB wil graag dat deze avond doorgaat (27 okt). </w:t>
            </w:r>
            <w:r>
              <w:rPr>
                <w:rFonts w:ascii="Arial" w:eastAsia="Arial" w:hAnsi="Arial" w:cs="Arial"/>
              </w:rPr>
              <w:t xml:space="preserve">Wellicht komt er een GMR-vergadering tussendoor ivm de huidige situatie. Daar kan een delegatie </w:t>
            </w:r>
            <w:r>
              <w:rPr>
                <w:rFonts w:ascii="Arial" w:eastAsia="Arial" w:hAnsi="Arial" w:cs="Arial"/>
              </w:rPr>
              <w:t>van de GMR bij aansluiten. Anno stuurt de uitnodigingen als de komende persconferentie de bijeenkomst toelaat</w:t>
            </w:r>
            <w:r>
              <w:rPr>
                <w:rFonts w:ascii="Arial" w:eastAsia="Arial" w:hAnsi="Arial" w:cs="Arial"/>
              </w:rPr>
              <w:t xml:space="preserve">. </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Deze gaat door. Voorstel 8 januari op de Piet Hein. Overleggen met de directie.</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We willen voorstellen dit te vieren na de zomervakantie zoadat</w:t>
            </w:r>
            <w:r>
              <w:rPr>
                <w:rFonts w:ascii="Arial" w:eastAsia="Arial" w:hAnsi="Arial" w:cs="Arial"/>
              </w:rPr>
              <w:t xml:space="preserve"> er een studiedag voor vrijgemaakt kan worden. </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 xml:space="preserve">Ventileren blijkt op een aantal scholen lastig. </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 xml:space="preserve">Gein: Gesprekken met de controler worden als positief ervaren. De samenwerking tussen de systemen Capicci en Groenendijk verlopen stroef. </w:t>
            </w:r>
          </w:p>
          <w:p w:rsidR="004169F9" w:rsidRDefault="00DB52F5">
            <w:pPr>
              <w:spacing w:after="0" w:line="240" w:lineRule="auto"/>
              <w:rPr>
                <w:rFonts w:ascii="Arial" w:eastAsia="Arial" w:hAnsi="Arial" w:cs="Arial"/>
              </w:rPr>
            </w:pPr>
            <w:r>
              <w:rPr>
                <w:rFonts w:ascii="Arial" w:eastAsia="Arial" w:hAnsi="Arial" w:cs="Arial"/>
              </w:rPr>
              <w:t>Podium: De directe</w:t>
            </w:r>
            <w:r>
              <w:rPr>
                <w:rFonts w:ascii="Arial" w:eastAsia="Arial" w:hAnsi="Arial" w:cs="Arial"/>
              </w:rPr>
              <w:t xml:space="preserve">ur is te kort in dienst om er een gefundeerde mening over te hebben. </w:t>
            </w:r>
          </w:p>
          <w:p w:rsidR="004169F9" w:rsidRDefault="00DB52F5">
            <w:pPr>
              <w:spacing w:after="0" w:line="240" w:lineRule="auto"/>
              <w:rPr>
                <w:rFonts w:ascii="Arial" w:eastAsia="Arial" w:hAnsi="Arial" w:cs="Arial"/>
              </w:rPr>
            </w:pPr>
            <w:r>
              <w:rPr>
                <w:rFonts w:ascii="Arial" w:eastAsia="Arial" w:hAnsi="Arial" w:cs="Arial"/>
              </w:rPr>
              <w:t xml:space="preserve">PietHein: Directie is erg ontevreden. Heeft slecht zicht op de eigen fnianciele situatie. De twee systemen werken langs elkaar heen. Er is al lang behoefte aan een cursus. </w:t>
            </w:r>
          </w:p>
          <w:p w:rsidR="004169F9" w:rsidRDefault="00DB52F5">
            <w:pPr>
              <w:spacing w:after="0" w:line="240" w:lineRule="auto"/>
              <w:rPr>
                <w:rFonts w:ascii="Arial" w:eastAsia="Arial" w:hAnsi="Arial" w:cs="Arial"/>
              </w:rPr>
            </w:pPr>
            <w:r>
              <w:rPr>
                <w:rFonts w:ascii="Arial" w:eastAsia="Arial" w:hAnsi="Arial" w:cs="Arial"/>
              </w:rPr>
              <w:t>Elzenhagen: D</w:t>
            </w:r>
            <w:r>
              <w:rPr>
                <w:rFonts w:ascii="Arial" w:eastAsia="Arial" w:hAnsi="Arial" w:cs="Arial"/>
              </w:rPr>
              <w:t xml:space="preserve">e directie heeft vertrouwen in de opbouw en denkt dat het op termijn goed komt. De gesprekken met de controler worden als positief ervaren. Ook hier is het gebruik van de beide systemen nog niet goed genoeg op elkaar afgestemd. </w:t>
            </w:r>
          </w:p>
          <w:p w:rsidR="004169F9" w:rsidRDefault="00DB52F5">
            <w:pPr>
              <w:spacing w:after="0" w:line="240" w:lineRule="auto"/>
              <w:rPr>
                <w:rFonts w:ascii="Arial" w:eastAsia="Arial" w:hAnsi="Arial" w:cs="Arial"/>
              </w:rPr>
            </w:pPr>
            <w:r>
              <w:rPr>
                <w:rFonts w:ascii="Arial" w:eastAsia="Arial" w:hAnsi="Arial" w:cs="Arial"/>
              </w:rPr>
              <w:t xml:space="preserve">Zevensprong: geen info. </w:t>
            </w:r>
          </w:p>
          <w:p w:rsidR="004169F9" w:rsidRDefault="00DB52F5">
            <w:pPr>
              <w:spacing w:after="0" w:line="240" w:lineRule="auto"/>
              <w:rPr>
                <w:rFonts w:ascii="Arial" w:eastAsia="Arial" w:hAnsi="Arial" w:cs="Arial"/>
              </w:rPr>
            </w:pPr>
            <w:r>
              <w:rPr>
                <w:rFonts w:ascii="Arial" w:eastAsia="Arial" w:hAnsi="Arial" w:cs="Arial"/>
              </w:rPr>
              <w:t>Al</w:t>
            </w:r>
            <w:r>
              <w:rPr>
                <w:rFonts w:ascii="Arial" w:eastAsia="Arial" w:hAnsi="Arial" w:cs="Arial"/>
              </w:rPr>
              <w:t xml:space="preserve">gemeen: De stukken kwamen weer te laat. Dit hing samen met de afhandeling van de accountant. Men dankt Boes en Sander voor de fijne, begrijpelijke opbouw van de stukken. Sander geeft aan blij te zijn dat de controler nu stuurt op begrotings-discipline.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A</w:t>
            </w:r>
            <w:r>
              <w:rPr>
                <w:rFonts w:ascii="Arial" w:eastAsia="Arial" w:hAnsi="Arial" w:cs="Arial"/>
              </w:rPr>
              <w:t>ctie Anno</w:t>
            </w:r>
          </w:p>
          <w:p w:rsidR="00DB52F5" w:rsidRDefault="00DB52F5">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Actie Anno</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Actie Anno</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 xml:space="preserve">Actie iedereen </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Actie Janneke</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Actie PMR</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Actie Anno</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Actie allen</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Actie Janneke</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Actie PG GMR</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Actie Anno</w:t>
            </w:r>
          </w:p>
          <w:p w:rsidR="004169F9" w:rsidRDefault="004169F9">
            <w:pPr>
              <w:spacing w:after="0" w:line="240" w:lineRule="auto"/>
              <w:rPr>
                <w:rFonts w:ascii="Arial" w:eastAsia="Arial" w:hAnsi="Arial" w:cs="Arial"/>
              </w:rPr>
            </w:pPr>
          </w:p>
          <w:p w:rsidR="004169F9" w:rsidRDefault="004169F9">
            <w:pPr>
              <w:spacing w:after="0" w:line="240" w:lineRule="auto"/>
            </w:pPr>
          </w:p>
          <w:p w:rsidR="004169F9" w:rsidRDefault="00DB52F5">
            <w:pPr>
              <w:spacing w:after="0" w:line="240" w:lineRule="auto"/>
              <w:rPr>
                <w:rFonts w:ascii="Arial" w:eastAsia="Arial" w:hAnsi="Arial" w:cs="Arial"/>
              </w:rPr>
            </w:pPr>
            <w:r>
              <w:rPr>
                <w:rFonts w:ascii="Arial" w:eastAsia="Arial" w:hAnsi="Arial" w:cs="Arial"/>
              </w:rPr>
              <w:t>Actie Janneke</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pPr>
            <w:r>
              <w:rPr>
                <w:rFonts w:ascii="Arial" w:eastAsia="Arial" w:hAnsi="Arial" w:cs="Arial"/>
              </w:rPr>
              <w:t>Actie Anno</w:t>
            </w:r>
          </w:p>
        </w:tc>
      </w:tr>
      <w:tr w:rsidR="004169F9">
        <w:trPr>
          <w:trHeight w:val="1"/>
        </w:trPr>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DB52F5">
            <w:pPr>
              <w:spacing w:after="0" w:line="240" w:lineRule="auto"/>
              <w:rPr>
                <w:rFonts w:ascii="Arial" w:eastAsia="Arial" w:hAnsi="Arial" w:cs="Arial"/>
              </w:rPr>
            </w:pPr>
            <w:r>
              <w:rPr>
                <w:rFonts w:ascii="Arial" w:eastAsia="Arial" w:hAnsi="Arial" w:cs="Arial"/>
              </w:rPr>
              <w:lastRenderedPageBreak/>
              <w:t xml:space="preserve">Gedeelte met Bestuur. Aanwezig Mark en Piet. </w:t>
            </w: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Toelage PMR</w:t>
            </w:r>
          </w:p>
        </w:tc>
        <w:tc>
          <w:tcPr>
            <w:tcW w:w="569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DB52F5">
            <w:pPr>
              <w:spacing w:after="0" w:line="240" w:lineRule="auto"/>
              <w:rPr>
                <w:rFonts w:ascii="Arial" w:eastAsia="Arial" w:hAnsi="Arial" w:cs="Arial"/>
              </w:rPr>
            </w:pPr>
            <w:r w:rsidRPr="00DB52F5">
              <w:rPr>
                <w:rFonts w:ascii="Arial" w:eastAsia="Arial" w:hAnsi="Arial" w:cs="Arial"/>
                <w:i/>
              </w:rPr>
              <w:lastRenderedPageBreak/>
              <w:t>( …</w:t>
            </w:r>
            <w:r>
              <w:rPr>
                <w:rFonts w:ascii="Arial" w:eastAsia="Arial" w:hAnsi="Arial" w:cs="Arial"/>
                <w:i/>
              </w:rPr>
              <w:t xml:space="preserve"> </w:t>
            </w:r>
            <w:r w:rsidRPr="00DB52F5">
              <w:rPr>
                <w:rFonts w:ascii="Arial" w:eastAsia="Arial" w:hAnsi="Arial" w:cs="Arial"/>
                <w:i/>
              </w:rPr>
              <w:t>)</w:t>
            </w:r>
            <w:r>
              <w:rPr>
                <w:rFonts w:ascii="Arial" w:eastAsia="Arial" w:hAnsi="Arial" w:cs="Arial"/>
              </w:rPr>
              <w:t xml:space="preserve"> De resultaten van de bevindingen van de directies (zie boven) worden met het THB gedeeld. De gro</w:t>
            </w:r>
            <w:r>
              <w:rPr>
                <w:rFonts w:ascii="Arial" w:eastAsia="Arial" w:hAnsi="Arial" w:cs="Arial"/>
              </w:rPr>
              <w:t xml:space="preserve">otste zorg van de GMR is dat de mensen die moeten sturen om financieel gezond te worden de tools niet voldoende in handen hebben om dat ook daadwerkelijk te kunnen doen. De GMR ziet een grote urgentie om dat in orde te maken. </w:t>
            </w:r>
          </w:p>
          <w:p w:rsidR="004169F9" w:rsidRDefault="00DB52F5">
            <w:pPr>
              <w:spacing w:after="0" w:line="240" w:lineRule="auto"/>
              <w:rPr>
                <w:rFonts w:ascii="Arial" w:eastAsia="Arial" w:hAnsi="Arial" w:cs="Arial"/>
              </w:rPr>
            </w:pPr>
            <w:r>
              <w:rPr>
                <w:rFonts w:ascii="Arial" w:eastAsia="Arial" w:hAnsi="Arial" w:cs="Arial"/>
              </w:rPr>
              <w:t>Marc reageert:</w:t>
            </w:r>
          </w:p>
          <w:p w:rsidR="00DB52F5" w:rsidRDefault="00DB52F5">
            <w:pPr>
              <w:spacing w:after="0" w:line="240" w:lineRule="auto"/>
              <w:rPr>
                <w:rFonts w:ascii="Arial" w:eastAsia="Arial" w:hAnsi="Arial" w:cs="Arial"/>
              </w:rPr>
            </w:pPr>
            <w:r>
              <w:rPr>
                <w:rFonts w:ascii="Arial" w:eastAsia="Arial" w:hAnsi="Arial" w:cs="Arial"/>
              </w:rPr>
              <w:t>Hij hoort de z</w:t>
            </w:r>
            <w:r>
              <w:rPr>
                <w:rFonts w:ascii="Arial" w:eastAsia="Arial" w:hAnsi="Arial" w:cs="Arial"/>
              </w:rPr>
              <w:t xml:space="preserve">orgen en deelt ze </w:t>
            </w:r>
            <w:r w:rsidRPr="00DB52F5">
              <w:rPr>
                <w:rFonts w:ascii="Arial" w:eastAsia="Arial" w:hAnsi="Arial" w:cs="Arial"/>
                <w:i/>
              </w:rPr>
              <w:t>( … )</w:t>
            </w:r>
            <w:r>
              <w:rPr>
                <w:rFonts w:ascii="Arial" w:eastAsia="Arial" w:hAnsi="Arial" w:cs="Arial"/>
              </w:rPr>
              <w:t xml:space="preserve"> </w:t>
            </w:r>
          </w:p>
          <w:p w:rsidR="004169F9" w:rsidRDefault="00DB52F5">
            <w:pPr>
              <w:spacing w:after="0" w:line="240" w:lineRule="auto"/>
              <w:rPr>
                <w:rFonts w:ascii="Arial" w:eastAsia="Arial" w:hAnsi="Arial" w:cs="Arial"/>
              </w:rPr>
            </w:pPr>
            <w:r>
              <w:rPr>
                <w:rFonts w:ascii="Arial" w:eastAsia="Arial" w:hAnsi="Arial" w:cs="Arial"/>
              </w:rPr>
              <w:t>THB heeft veel vertrouwen in de controler. In oktober verwacht</w:t>
            </w:r>
            <w:r>
              <w:rPr>
                <w:rFonts w:ascii="Arial" w:eastAsia="Arial" w:hAnsi="Arial" w:cs="Arial"/>
              </w:rPr>
              <w:t xml:space="preserve"> men weer een RAP. </w:t>
            </w:r>
          </w:p>
          <w:p w:rsidR="004169F9" w:rsidRDefault="00DB52F5">
            <w:pPr>
              <w:spacing w:after="0" w:line="240" w:lineRule="auto"/>
              <w:rPr>
                <w:rFonts w:ascii="Arial" w:eastAsia="Arial" w:hAnsi="Arial" w:cs="Arial"/>
              </w:rPr>
            </w:pPr>
            <w:r>
              <w:rPr>
                <w:rFonts w:ascii="Arial" w:eastAsia="Arial" w:hAnsi="Arial" w:cs="Arial"/>
              </w:rPr>
              <w:t>De GMR geeft aan dat de Mr-</w:t>
            </w:r>
            <w:r>
              <w:rPr>
                <w:rFonts w:ascii="Arial" w:eastAsia="Arial" w:hAnsi="Arial" w:cs="Arial"/>
              </w:rPr>
              <w:t xml:space="preserve">en niet op tijd de gegevens krijgen en daardoor slecht kunnen sturen. </w:t>
            </w:r>
          </w:p>
          <w:p w:rsidR="004169F9" w:rsidRDefault="00DB52F5">
            <w:pPr>
              <w:spacing w:after="0" w:line="240" w:lineRule="auto"/>
              <w:rPr>
                <w:rFonts w:ascii="Arial" w:eastAsia="Arial" w:hAnsi="Arial" w:cs="Arial"/>
              </w:rPr>
            </w:pPr>
            <w:r>
              <w:rPr>
                <w:rFonts w:ascii="Arial" w:eastAsia="Arial" w:hAnsi="Arial" w:cs="Arial"/>
              </w:rPr>
              <w:t>Er moet scherp aan de wind gezeild worden. De GMR adviseert het THB met de directeuren in gesprek te gaan. Ook is het van belang dat de di</w:t>
            </w:r>
            <w:r>
              <w:rPr>
                <w:rFonts w:ascii="Arial" w:eastAsia="Arial" w:hAnsi="Arial" w:cs="Arial"/>
              </w:rPr>
              <w:t xml:space="preserve">recteuren direct de actuele gegevens uit Capicci kunnen halen zodat zij bij vervanging kunnen inschatten of er geld voor invallers is. Dat kan nu niet waardoor directeuren andere afwegingen maken.  </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 xml:space="preserve">Ondanks de zorgen stemt de GMR in. De nieuwe </w:t>
            </w:r>
            <w:r>
              <w:rPr>
                <w:rFonts w:ascii="Arial" w:eastAsia="Arial" w:hAnsi="Arial" w:cs="Arial"/>
              </w:rPr>
              <w:lastRenderedPageBreak/>
              <w:t xml:space="preserve">begroting zal in januari besproken worden. </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 xml:space="preserve">De personeelsgeleding stemt in.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rPr>
                <w:rFonts w:ascii="Arial" w:eastAsia="Arial" w:hAnsi="Arial" w:cs="Arial"/>
                <w:b/>
              </w:rPr>
            </w:pPr>
          </w:p>
          <w:p w:rsidR="004169F9" w:rsidRDefault="004169F9">
            <w:pPr>
              <w:spacing w:after="0" w:line="240" w:lineRule="auto"/>
              <w:rPr>
                <w:rFonts w:ascii="Arial" w:eastAsia="Arial" w:hAnsi="Arial" w:cs="Arial"/>
                <w:b/>
              </w:rPr>
            </w:pPr>
          </w:p>
          <w:p w:rsidR="004169F9" w:rsidRDefault="004169F9">
            <w:pPr>
              <w:spacing w:after="0" w:line="240" w:lineRule="auto"/>
              <w:rPr>
                <w:rFonts w:ascii="Arial" w:eastAsia="Arial" w:hAnsi="Arial" w:cs="Arial"/>
                <w:b/>
              </w:rPr>
            </w:pPr>
          </w:p>
          <w:p w:rsidR="004169F9" w:rsidRDefault="004169F9">
            <w:pPr>
              <w:spacing w:after="0" w:line="240" w:lineRule="auto"/>
              <w:rPr>
                <w:rFonts w:ascii="Arial" w:eastAsia="Arial" w:hAnsi="Arial" w:cs="Arial"/>
                <w:b/>
              </w:rPr>
            </w:pPr>
          </w:p>
          <w:p w:rsidR="004169F9" w:rsidRDefault="004169F9">
            <w:pPr>
              <w:spacing w:after="0" w:line="240" w:lineRule="auto"/>
              <w:rPr>
                <w:rFonts w:ascii="Arial" w:eastAsia="Arial" w:hAnsi="Arial" w:cs="Arial"/>
                <w:b/>
              </w:rPr>
            </w:pPr>
          </w:p>
          <w:p w:rsidR="004169F9" w:rsidRDefault="004169F9">
            <w:pPr>
              <w:spacing w:after="0" w:line="240" w:lineRule="auto"/>
              <w:rPr>
                <w:rFonts w:ascii="Arial" w:eastAsia="Arial" w:hAnsi="Arial" w:cs="Arial"/>
                <w:b/>
              </w:rPr>
            </w:pPr>
          </w:p>
          <w:p w:rsidR="004169F9" w:rsidRDefault="004169F9">
            <w:pPr>
              <w:spacing w:after="0" w:line="240" w:lineRule="auto"/>
              <w:rPr>
                <w:rFonts w:ascii="Arial" w:eastAsia="Arial" w:hAnsi="Arial" w:cs="Arial"/>
                <w:b/>
              </w:rPr>
            </w:pPr>
          </w:p>
          <w:p w:rsidR="004169F9" w:rsidRDefault="004169F9">
            <w:pPr>
              <w:spacing w:after="0" w:line="240" w:lineRule="auto"/>
              <w:rPr>
                <w:rFonts w:ascii="Arial" w:eastAsia="Arial" w:hAnsi="Arial" w:cs="Arial"/>
                <w:b/>
              </w:rPr>
            </w:pPr>
          </w:p>
          <w:p w:rsidR="004169F9" w:rsidRDefault="004169F9">
            <w:pPr>
              <w:spacing w:after="0" w:line="240" w:lineRule="auto"/>
              <w:rPr>
                <w:rFonts w:ascii="Arial" w:eastAsia="Arial" w:hAnsi="Arial" w:cs="Arial"/>
                <w:b/>
              </w:rPr>
            </w:pPr>
          </w:p>
          <w:p w:rsidR="004169F9" w:rsidRDefault="004169F9">
            <w:pPr>
              <w:spacing w:after="0" w:line="240" w:lineRule="auto"/>
              <w:rPr>
                <w:rFonts w:ascii="Arial" w:eastAsia="Arial" w:hAnsi="Arial" w:cs="Arial"/>
                <w:b/>
              </w:rPr>
            </w:pPr>
          </w:p>
          <w:p w:rsidR="004169F9" w:rsidRDefault="004169F9">
            <w:pPr>
              <w:spacing w:after="0" w:line="240" w:lineRule="auto"/>
              <w:rPr>
                <w:rFonts w:ascii="Arial" w:eastAsia="Arial" w:hAnsi="Arial" w:cs="Arial"/>
                <w:b/>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pPr>
          </w:p>
        </w:tc>
      </w:tr>
      <w:tr w:rsidR="004169F9">
        <w:trPr>
          <w:trHeight w:val="1"/>
        </w:trPr>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DB52F5">
            <w:pPr>
              <w:spacing w:after="0" w:line="240" w:lineRule="auto"/>
            </w:pPr>
            <w:r>
              <w:rPr>
                <w:rFonts w:ascii="Arial" w:eastAsia="Arial" w:hAnsi="Arial" w:cs="Arial"/>
              </w:rPr>
              <w:lastRenderedPageBreak/>
              <w:t xml:space="preserve"> Rondvraag</w:t>
            </w:r>
          </w:p>
        </w:tc>
        <w:tc>
          <w:tcPr>
            <w:tcW w:w="569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DB52F5">
            <w:pPr>
              <w:spacing w:after="0" w:line="240" w:lineRule="auto"/>
              <w:rPr>
                <w:rFonts w:ascii="Arial" w:eastAsia="Arial" w:hAnsi="Arial" w:cs="Arial"/>
              </w:rPr>
            </w:pPr>
            <w:r>
              <w:rPr>
                <w:rFonts w:ascii="Arial" w:eastAsia="Arial" w:hAnsi="Arial" w:cs="Arial"/>
              </w:rPr>
              <w:t xml:space="preserve">Boes: De Montessori schildert de Zuiderzee slecht af. Helaas is dit van alle tijden. Het is wel goed om marketingtechnisch naar scholen te gaan kijken om het leerlingenaantal op peil te houden. </w:t>
            </w:r>
          </w:p>
          <w:p w:rsidR="004169F9" w:rsidRDefault="00DB52F5">
            <w:pPr>
              <w:spacing w:after="0" w:line="240" w:lineRule="auto"/>
              <w:rPr>
                <w:rFonts w:ascii="Arial" w:eastAsia="Arial" w:hAnsi="Arial" w:cs="Arial"/>
              </w:rPr>
            </w:pPr>
            <w:r>
              <w:rPr>
                <w:rFonts w:ascii="Arial" w:eastAsia="Arial" w:hAnsi="Arial" w:cs="Arial"/>
              </w:rPr>
              <w:t xml:space="preserve">Saskia: wil de appgroep gaan beheren en Marjolein toevoegen. </w:t>
            </w:r>
          </w:p>
          <w:p w:rsidR="004169F9" w:rsidRDefault="00DB52F5">
            <w:pPr>
              <w:spacing w:after="0" w:line="240" w:lineRule="auto"/>
              <w:rPr>
                <w:rFonts w:ascii="Arial" w:eastAsia="Arial" w:hAnsi="Arial" w:cs="Arial"/>
              </w:rPr>
            </w:pPr>
            <w:r>
              <w:rPr>
                <w:rFonts w:ascii="Arial" w:eastAsia="Arial" w:hAnsi="Arial" w:cs="Arial"/>
              </w:rPr>
              <w:t xml:space="preserve">Marjolein: wil graag meer informatie en maakt een belafspraak met Anno.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rPr>
                <w:rFonts w:ascii="Arial" w:eastAsia="Arial" w:hAnsi="Arial" w:cs="Arial"/>
              </w:rPr>
            </w:pPr>
          </w:p>
          <w:p w:rsidR="004169F9" w:rsidRDefault="004169F9">
            <w:pPr>
              <w:spacing w:after="0" w:line="240" w:lineRule="auto"/>
            </w:pPr>
          </w:p>
          <w:p w:rsidR="004169F9" w:rsidRDefault="004169F9">
            <w:pPr>
              <w:spacing w:after="0" w:line="240" w:lineRule="auto"/>
            </w:pPr>
          </w:p>
          <w:p w:rsidR="004169F9" w:rsidRDefault="004169F9">
            <w:pPr>
              <w:spacing w:after="0" w:line="240" w:lineRule="auto"/>
            </w:pPr>
          </w:p>
          <w:p w:rsidR="004169F9" w:rsidRDefault="00DB52F5">
            <w:pPr>
              <w:spacing w:after="0" w:line="240" w:lineRule="auto"/>
              <w:rPr>
                <w:rFonts w:ascii="Arial" w:eastAsia="Arial" w:hAnsi="Arial" w:cs="Arial"/>
              </w:rPr>
            </w:pPr>
            <w:r>
              <w:rPr>
                <w:rFonts w:ascii="Arial" w:eastAsia="Arial" w:hAnsi="Arial" w:cs="Arial"/>
              </w:rPr>
              <w:t>Actie Saskia</w:t>
            </w:r>
          </w:p>
          <w:p w:rsidR="004169F9" w:rsidRDefault="004169F9">
            <w:pPr>
              <w:spacing w:after="0" w:line="240" w:lineRule="auto"/>
              <w:rPr>
                <w:rFonts w:ascii="Arial" w:eastAsia="Arial" w:hAnsi="Arial" w:cs="Arial"/>
              </w:rPr>
            </w:pPr>
          </w:p>
          <w:p w:rsidR="004169F9" w:rsidRDefault="00DB52F5">
            <w:pPr>
              <w:spacing w:after="0" w:line="240" w:lineRule="auto"/>
              <w:rPr>
                <w:rFonts w:ascii="Arial" w:eastAsia="Arial" w:hAnsi="Arial" w:cs="Arial"/>
              </w:rPr>
            </w:pPr>
            <w:r>
              <w:rPr>
                <w:rFonts w:ascii="Arial" w:eastAsia="Arial" w:hAnsi="Arial" w:cs="Arial"/>
              </w:rPr>
              <w:t xml:space="preserve">Actie Marjolein en Anno. </w:t>
            </w:r>
          </w:p>
        </w:tc>
      </w:tr>
      <w:tr w:rsidR="004169F9">
        <w:trPr>
          <w:trHeight w:val="1"/>
        </w:trPr>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pPr>
              <w:spacing w:after="0" w:line="240" w:lineRule="auto"/>
            </w:pPr>
          </w:p>
        </w:tc>
        <w:tc>
          <w:tcPr>
            <w:tcW w:w="569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pPr>
          </w:p>
        </w:tc>
        <w:tc>
          <w:tcPr>
            <w:tcW w:w="2222"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pPr>
          </w:p>
        </w:tc>
      </w:tr>
      <w:tr w:rsidR="004169F9">
        <w:trPr>
          <w:trHeight w:val="1"/>
        </w:trPr>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pPr>
          </w:p>
        </w:tc>
        <w:tc>
          <w:tcPr>
            <w:tcW w:w="569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rPr>
                <w:rFonts w:ascii="Arial" w:eastAsia="Arial" w:hAnsi="Arial" w:cs="Arial"/>
              </w:rPr>
            </w:pPr>
          </w:p>
        </w:tc>
        <w:tc>
          <w:tcPr>
            <w:tcW w:w="2222"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pPr>
          </w:p>
        </w:tc>
      </w:tr>
      <w:tr w:rsidR="004169F9">
        <w:trPr>
          <w:trHeight w:val="1"/>
        </w:trPr>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pPr>
          </w:p>
        </w:tc>
        <w:tc>
          <w:tcPr>
            <w:tcW w:w="5699"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rPr>
                <w:rFonts w:ascii="Arial" w:eastAsia="Arial" w:hAnsi="Arial" w:cs="Arial"/>
              </w:rPr>
            </w:pPr>
          </w:p>
          <w:p w:rsidR="004169F9" w:rsidRDefault="00DB52F5">
            <w:pPr>
              <w:spacing w:after="0" w:line="240" w:lineRule="auto"/>
            </w:pPr>
            <w:r>
              <w:rPr>
                <w:rFonts w:ascii="Arial" w:eastAsia="Arial" w:hAnsi="Arial" w:cs="Arial"/>
              </w:rPr>
              <w:t>.</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cPr>
          <w:p w:rsidR="004169F9" w:rsidRDefault="004169F9">
            <w:pPr>
              <w:spacing w:after="0" w:line="240" w:lineRule="auto"/>
              <w:rPr>
                <w:rFonts w:ascii="Arial" w:eastAsia="Arial" w:hAnsi="Arial" w:cs="Arial"/>
              </w:rPr>
            </w:pPr>
          </w:p>
          <w:p w:rsidR="004169F9" w:rsidRDefault="004169F9">
            <w:pPr>
              <w:spacing w:after="0" w:line="240" w:lineRule="auto"/>
            </w:pPr>
          </w:p>
        </w:tc>
      </w:tr>
    </w:tbl>
    <w:p w:rsidR="004169F9" w:rsidRDefault="004169F9">
      <w:pPr>
        <w:spacing w:after="0" w:line="240" w:lineRule="auto"/>
        <w:rPr>
          <w:rFonts w:ascii="Arial" w:eastAsia="Arial" w:hAnsi="Arial" w:cs="Arial"/>
        </w:rPr>
      </w:pPr>
    </w:p>
    <w:p w:rsidR="004169F9" w:rsidRDefault="004169F9">
      <w:pPr>
        <w:spacing w:after="0" w:line="240" w:lineRule="auto"/>
        <w:rPr>
          <w:rFonts w:ascii="Arial" w:eastAsia="Arial" w:hAnsi="Arial" w:cs="Arial"/>
        </w:rPr>
      </w:pPr>
    </w:p>
    <w:p w:rsidR="004169F9" w:rsidRDefault="004169F9"/>
    <w:sectPr w:rsidR="004169F9">
      <w:pgSz w:w="12240" w:h="15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4169F9"/>
    <w:rsid w:val="004169F9"/>
    <w:rsid w:val="00DB5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D1CF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D1CF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8ZYNGfB17i96jreBJwEjuAJHnw==">AMUW2mV//0cXsQMV7DNkZkdchKM2F2YQo51TS5OK+OaiwP2EMADIsia/b/wP0kVvQIsRFATzkz0F/MVsPvJtjsvX3mkrkffibGCl0EQuk4a7jW7kDmAd7PA=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739</Words>
  <Characters>4065</Characters>
  <Application>Microsoft Office Word</Application>
  <DocSecurity>0</DocSecurity>
  <Lines>33</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Scheenhart</dc:creator>
  <cp:lastModifiedBy>Anno</cp:lastModifiedBy>
  <cp:revision>3</cp:revision>
  <dcterms:created xsi:type="dcterms:W3CDTF">2020-09-21T14:15:00Z</dcterms:created>
  <dcterms:modified xsi:type="dcterms:W3CDTF">2021-01-11T16:07:00Z</dcterms:modified>
</cp:coreProperties>
</file>